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9C" w:rsidRDefault="00537B9C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503036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1935A9" w:rsidRDefault="005256D5" w:rsidP="00940F9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 w:rsidRPr="007877A4">
        <w:rPr>
          <w:rFonts w:ascii="Times New Roman" w:hAnsi="Times New Roman"/>
          <w:b w:val="0"/>
          <w:sz w:val="24"/>
          <w:szCs w:val="24"/>
          <w:lang w:val="ru-RU"/>
        </w:rPr>
        <w:t>19.06.2017 № 23</w:t>
      </w:r>
    </w:p>
    <w:p w:rsidR="001935A9" w:rsidRDefault="001935A9" w:rsidP="001935A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</w:p>
    <w:p w:rsidR="007E79D2" w:rsidRDefault="007E79D2" w:rsidP="00D50BBD">
      <w:pPr>
        <w:pStyle w:val="a4"/>
        <w:spacing w:before="0" w:after="0" w:line="276" w:lineRule="auto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</w:r>
      <w:r w:rsidR="001F3153" w:rsidRPr="002B598A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  <w:r w:rsidR="001F3153" w:rsidRPr="001F3153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="001F3153" w:rsidRPr="001F3153">
        <w:rPr>
          <w:rFonts w:ascii="Times New Roman" w:hAnsi="Times New Roman"/>
          <w:b w:val="0"/>
          <w:bCs/>
          <w:sz w:val="24"/>
          <w:szCs w:val="24"/>
        </w:rPr>
        <w:t xml:space="preserve">спеціаліста </w:t>
      </w:r>
      <w:r w:rsidR="001F3153">
        <w:rPr>
          <w:rFonts w:ascii="Times New Roman" w:hAnsi="Times New Roman"/>
          <w:b w:val="0"/>
          <w:bCs/>
          <w:sz w:val="24"/>
          <w:szCs w:val="24"/>
        </w:rPr>
        <w:t xml:space="preserve">відділу </w:t>
      </w:r>
      <w:r w:rsidR="002D2028">
        <w:rPr>
          <w:rFonts w:ascii="Times New Roman" w:hAnsi="Times New Roman"/>
          <w:b w:val="0"/>
          <w:sz w:val="24"/>
          <w:szCs w:val="24"/>
        </w:rPr>
        <w:t xml:space="preserve">регіональних фінансових ресурсів </w:t>
      </w:r>
      <w:r w:rsidR="001F3153" w:rsidRPr="001F3153">
        <w:rPr>
          <w:rFonts w:ascii="Times New Roman" w:hAnsi="Times New Roman"/>
          <w:b w:val="0"/>
          <w:sz w:val="24"/>
          <w:szCs w:val="24"/>
        </w:rPr>
        <w:t xml:space="preserve">управління </w:t>
      </w:r>
      <w:r w:rsidR="002D2028">
        <w:rPr>
          <w:rFonts w:ascii="Times New Roman" w:hAnsi="Times New Roman"/>
          <w:b w:val="0"/>
          <w:sz w:val="24"/>
          <w:szCs w:val="24"/>
        </w:rPr>
        <w:t>розвитку реального сектору економіки</w:t>
      </w:r>
      <w:r w:rsidR="001F3153" w:rsidRPr="001F3153">
        <w:rPr>
          <w:rFonts w:ascii="Times New Roman" w:hAnsi="Times New Roman"/>
          <w:b w:val="0"/>
          <w:sz w:val="24"/>
          <w:szCs w:val="24"/>
        </w:rPr>
        <w:t xml:space="preserve"> департаменту економіки </w:t>
      </w:r>
      <w:r w:rsidR="001F3153" w:rsidRPr="001F3153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25"/>
        <w:gridCol w:w="5670"/>
      </w:tblGrid>
      <w:tr w:rsidR="007E79D2" w:rsidRPr="005256D5" w:rsidTr="005256D5">
        <w:tc>
          <w:tcPr>
            <w:tcW w:w="9747" w:type="dxa"/>
            <w:gridSpan w:val="4"/>
            <w:shd w:val="clear" w:color="auto" w:fill="auto"/>
            <w:vAlign w:val="center"/>
          </w:tcPr>
          <w:p w:rsidR="007E79D2" w:rsidRPr="005256D5" w:rsidRDefault="007E79D2" w:rsidP="005256D5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5256D5" w:rsidTr="005256D5">
        <w:tc>
          <w:tcPr>
            <w:tcW w:w="3652" w:type="dxa"/>
            <w:gridSpan w:val="2"/>
            <w:shd w:val="clear" w:color="auto" w:fill="auto"/>
          </w:tcPr>
          <w:p w:rsidR="007E79D2" w:rsidRPr="005256D5" w:rsidRDefault="007E79D2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7E79D2" w:rsidRPr="005256D5" w:rsidRDefault="00176523" w:rsidP="002139E1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узагальнення інформації щодо фінансового забезпечення заходів програми економічного і соціального розвитку області; опрацювання підсумків виконання програм економічного і соціально розвитку міст і районів області</w:t>
            </w:r>
            <w:r w:rsidR="00616114" w:rsidRPr="005256D5">
              <w:rPr>
                <w:rFonts w:ascii="Times New Roman" w:hAnsi="Times New Roman"/>
                <w:sz w:val="24"/>
                <w:szCs w:val="24"/>
              </w:rPr>
              <w:t>;</w:t>
            </w:r>
            <w:r w:rsidRPr="005256D5">
              <w:rPr>
                <w:rFonts w:ascii="Times New Roman" w:hAnsi="Times New Roman"/>
                <w:sz w:val="24"/>
                <w:szCs w:val="24"/>
              </w:rPr>
              <w:t xml:space="preserve">  аналіз </w:t>
            </w:r>
            <w:r w:rsidR="00B73067" w:rsidRPr="005256D5">
              <w:rPr>
                <w:rFonts w:ascii="Times New Roman" w:hAnsi="Times New Roman"/>
                <w:sz w:val="24"/>
                <w:szCs w:val="24"/>
              </w:rPr>
              <w:t>показників місцевих бюджетів, проблемних питань та перспектив розвитку з питань бюджетної</w:t>
            </w:r>
            <w:r w:rsidRPr="005256D5">
              <w:rPr>
                <w:rFonts w:ascii="Times New Roman" w:hAnsi="Times New Roman"/>
                <w:sz w:val="24"/>
                <w:szCs w:val="24"/>
              </w:rPr>
              <w:t xml:space="preserve"> політики; опрацювання матеріалів про виділення коштів з резервного фонду обласного бюджету для ліквідації наслідків надзвичайних ситуацій; аналіз заходів щодо детінізації економіки та легалізації трудових відносин в області; аналіз стану і тенденцій розвитку банківської системи області; розроблення проектів прогнозів економічного і соціального розвитку регіону на </w:t>
            </w:r>
            <w:proofErr w:type="spellStart"/>
            <w:r w:rsidRPr="005256D5">
              <w:rPr>
                <w:rFonts w:ascii="Times New Roman" w:hAnsi="Times New Roman"/>
                <w:sz w:val="24"/>
                <w:szCs w:val="24"/>
              </w:rPr>
              <w:t>середньо-</w:t>
            </w:r>
            <w:proofErr w:type="spellEnd"/>
            <w:r w:rsidRPr="005256D5">
              <w:rPr>
                <w:rFonts w:ascii="Times New Roman" w:hAnsi="Times New Roman"/>
                <w:sz w:val="24"/>
                <w:szCs w:val="24"/>
              </w:rPr>
              <w:t xml:space="preserve"> та короткостроковий періоди</w:t>
            </w:r>
            <w:r w:rsidR="00DF76DD" w:rsidRPr="005256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3153" w:rsidRPr="005256D5" w:rsidTr="005256D5">
        <w:tc>
          <w:tcPr>
            <w:tcW w:w="3652" w:type="dxa"/>
            <w:gridSpan w:val="2"/>
            <w:shd w:val="clear" w:color="auto" w:fill="auto"/>
          </w:tcPr>
          <w:p w:rsidR="001F3153" w:rsidRPr="005256D5" w:rsidRDefault="001F3153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1F3153" w:rsidRPr="005256D5" w:rsidRDefault="001935A9" w:rsidP="005256D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посадовий оклад – 3</w:t>
            </w:r>
            <w:r w:rsidR="009A7D2B" w:rsidRPr="005256D5">
              <w:rPr>
                <w:rFonts w:ascii="Times New Roman" w:hAnsi="Times New Roman"/>
                <w:sz w:val="24"/>
                <w:szCs w:val="24"/>
                <w:lang w:val="ru-RU"/>
              </w:rPr>
              <w:t>801</w:t>
            </w:r>
            <w:r w:rsidRPr="005256D5">
              <w:rPr>
                <w:rFonts w:ascii="Times New Roman" w:hAnsi="Times New Roman"/>
                <w:sz w:val="24"/>
                <w:szCs w:val="24"/>
              </w:rPr>
              <w:t xml:space="preserve"> грн., надбавка за вислугу років (за наявності стажу державної служби), </w:t>
            </w:r>
            <w:r w:rsidRPr="005256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 w:rsidR="009F35B9" w:rsidRPr="005256D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F35B9" w:rsidRPr="005256D5">
              <w:rPr>
                <w:rFonts w:ascii="Times New Roman" w:hAnsi="Times New Roman"/>
                <w:sz w:val="24"/>
                <w:szCs w:val="24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1F3153" w:rsidRPr="005256D5" w:rsidTr="005256D5">
        <w:tc>
          <w:tcPr>
            <w:tcW w:w="3652" w:type="dxa"/>
            <w:gridSpan w:val="2"/>
            <w:shd w:val="clear" w:color="auto" w:fill="auto"/>
          </w:tcPr>
          <w:p w:rsidR="001F3153" w:rsidRPr="005256D5" w:rsidRDefault="001F3153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1F3153" w:rsidRPr="005256D5" w:rsidRDefault="009F35B9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9A7D2B" w:rsidRPr="005256D5" w:rsidTr="005256D5">
        <w:tc>
          <w:tcPr>
            <w:tcW w:w="3652" w:type="dxa"/>
            <w:gridSpan w:val="2"/>
            <w:shd w:val="clear" w:color="auto" w:fill="auto"/>
          </w:tcPr>
          <w:p w:rsidR="009A7D2B" w:rsidRPr="005256D5" w:rsidRDefault="009A7D2B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5256D5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5256D5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щодо зайняття посади державної служби, до якої додається резюме у довільній формі;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5256D5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5256D5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5256D5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5256D5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5256D5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5256D5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5256D5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5256D5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5256D5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5256D5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5256D5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 w:rsidRPr="005256D5"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5256D5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6) заповнена особова картка встановленого зразка;</w:t>
            </w:r>
          </w:p>
          <w:p w:rsidR="00184823" w:rsidRPr="005256D5" w:rsidRDefault="00184823" w:rsidP="005256D5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5256D5">
              <w:rPr>
                <w:color w:val="000000"/>
                <w:bdr w:val="none" w:sz="0" w:space="0" w:color="auto" w:frame="1"/>
                <w:lang w:eastAsia="uk-UA"/>
              </w:rPr>
              <w:t xml:space="preserve">7) </w:t>
            </w:r>
            <w:r w:rsidRPr="005256D5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9A7D2B" w:rsidRPr="005256D5" w:rsidRDefault="00184823" w:rsidP="005256D5">
            <w:pPr>
              <w:pStyle w:val="a5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5" w:name="n77"/>
            <w:bookmarkEnd w:id="5"/>
            <w:r w:rsidRPr="005256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9A7D2B" w:rsidRPr="005256D5" w:rsidTr="005256D5">
        <w:tc>
          <w:tcPr>
            <w:tcW w:w="3652" w:type="dxa"/>
            <w:gridSpan w:val="2"/>
            <w:shd w:val="clear" w:color="auto" w:fill="auto"/>
          </w:tcPr>
          <w:p w:rsidR="009A7D2B" w:rsidRPr="005256D5" w:rsidRDefault="009A7D2B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9A7D2B" w:rsidRPr="005256D5" w:rsidRDefault="009A7D2B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 w:rsidR="00184823" w:rsidRPr="00525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липня</w:t>
            </w:r>
            <w:proofErr w:type="spellEnd"/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 w:rsidRPr="005256D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9A7D2B" w:rsidRPr="005256D5" w:rsidRDefault="009A7D2B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9A7D2B" w:rsidRPr="005256D5" w:rsidTr="005256D5">
        <w:tc>
          <w:tcPr>
            <w:tcW w:w="3652" w:type="dxa"/>
            <w:gridSpan w:val="2"/>
            <w:shd w:val="clear" w:color="auto" w:fill="auto"/>
          </w:tcPr>
          <w:p w:rsidR="009A7D2B" w:rsidRPr="005256D5" w:rsidRDefault="009A7D2B" w:rsidP="005256D5">
            <w:pPr>
              <w:spacing w:before="120"/>
              <w:rPr>
                <w:color w:val="000000"/>
              </w:rPr>
            </w:pPr>
            <w:r w:rsidRPr="005256D5">
              <w:rPr>
                <w:color w:val="000000"/>
              </w:rPr>
              <w:t>Прізвище, ім</w:t>
            </w:r>
            <w:r w:rsidRPr="005256D5">
              <w:t>’</w:t>
            </w:r>
            <w:r w:rsidRPr="005256D5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184823" w:rsidRPr="005256D5" w:rsidRDefault="00184823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184823" w:rsidRPr="005256D5" w:rsidRDefault="00184823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(06264)3-71-88, (06264)5-31-68 </w:t>
            </w:r>
          </w:p>
          <w:p w:rsidR="009A7D2B" w:rsidRPr="005256D5" w:rsidRDefault="00184823" w:rsidP="005256D5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5256D5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5256D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5256D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1F3153" w:rsidRPr="005256D5" w:rsidTr="005256D5">
        <w:tc>
          <w:tcPr>
            <w:tcW w:w="9747" w:type="dxa"/>
            <w:gridSpan w:val="4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1F3153" w:rsidRPr="005256D5" w:rsidTr="005256D5">
        <w:tc>
          <w:tcPr>
            <w:tcW w:w="9747" w:type="dxa"/>
            <w:gridSpan w:val="4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E91010" w:rsidRPr="005256D5" w:rsidTr="005256D5">
        <w:tc>
          <w:tcPr>
            <w:tcW w:w="675" w:type="dxa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670" w:type="dxa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E91010" w:rsidRPr="005256D5" w:rsidTr="005256D5">
        <w:tc>
          <w:tcPr>
            <w:tcW w:w="675" w:type="dxa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5670" w:type="dxa"/>
            <w:shd w:val="clear" w:color="auto" w:fill="auto"/>
          </w:tcPr>
          <w:p w:rsidR="00E91010" w:rsidRPr="005256D5" w:rsidRDefault="00E91010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9A7D2B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1F3153" w:rsidRPr="005256D5" w:rsidTr="005256D5">
        <w:tc>
          <w:tcPr>
            <w:tcW w:w="9747" w:type="dxa"/>
            <w:gridSpan w:val="4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9A7D2B" w:rsidP="005256D5">
            <w:pPr>
              <w:jc w:val="both"/>
            </w:pPr>
            <w:r w:rsidRPr="005256D5">
              <w:t>Е</w:t>
            </w:r>
            <w:r w:rsidR="001F3153" w:rsidRPr="005256D5">
              <w:t>кономічн</w:t>
            </w:r>
            <w:r w:rsidRPr="005256D5">
              <w:t>ого</w:t>
            </w:r>
            <w:r w:rsidR="004B31B7">
              <w:t xml:space="preserve"> та/або</w:t>
            </w:r>
            <w:r w:rsidRPr="005256D5">
              <w:t xml:space="preserve"> </w:t>
            </w:r>
            <w:r w:rsidR="001F3153" w:rsidRPr="005256D5">
              <w:t>фінансов</w:t>
            </w:r>
            <w:r w:rsidRPr="005256D5">
              <w:t>ого</w:t>
            </w:r>
            <w:r w:rsidR="004B31B7">
              <w:t xml:space="preserve"> та/або</w:t>
            </w:r>
            <w:r w:rsidR="009C5F7B" w:rsidRPr="005256D5">
              <w:t xml:space="preserve"> юридичного</w:t>
            </w:r>
            <w:r w:rsidRPr="005256D5">
              <w:t xml:space="preserve"> спрямування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AB79E2" w:rsidP="00AB79E2">
            <w:pPr>
              <w:shd w:val="clear" w:color="auto" w:fill="FFFFFF"/>
              <w:ind w:left="34" w:right="33"/>
              <w:jc w:val="both"/>
              <w:textAlignment w:val="baseline"/>
            </w:pPr>
            <w:r w:rsidRPr="00AB79E2">
              <w:t>Бюджетного кодексу України, Податкового кодексу України, законів України «Про засади державної регіональної політики», «Про державне прогнозування та розроблення програм економічного і соціального розвитку України», «</w:t>
            </w:r>
            <w:r w:rsidRPr="00AB79E2">
              <w:rPr>
                <w:bCs/>
                <w:color w:val="000000"/>
                <w:bdr w:val="none" w:sz="0" w:space="0" w:color="auto" w:frame="1"/>
              </w:rPr>
              <w:t>Про тимчасові заходи на період проведення антитерористичної операції», постанову Кабінету міністрів України від 29.03.2002 №415 «Про затвердження Порядку використання коштів резервного фонду бюджету»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4B31B7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Знання </w:t>
            </w:r>
            <w:r w:rsidR="001F3153" w:rsidRPr="005256D5">
              <w:rPr>
                <w:rFonts w:ascii="Times New Roman" w:hAnsi="Times New Roman"/>
                <w:sz w:val="24"/>
                <w:szCs w:val="24"/>
              </w:rPr>
              <w:t>фінансової, статистичної, податкової звітності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4B31B7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Бажаний </w:t>
            </w:r>
            <w:r w:rsidR="00F23438" w:rsidRPr="005256D5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  <w:r>
              <w:rPr>
                <w:rFonts w:ascii="Times New Roman" w:hAnsi="Times New Roman"/>
                <w:sz w:val="24"/>
                <w:szCs w:val="24"/>
              </w:rPr>
              <w:t>в галузі фінансів та економіки та/або</w:t>
            </w:r>
            <w:r w:rsidR="001F3153" w:rsidRPr="005256D5">
              <w:rPr>
                <w:rFonts w:ascii="Times New Roman" w:hAnsi="Times New Roman"/>
                <w:sz w:val="24"/>
                <w:szCs w:val="24"/>
              </w:rPr>
              <w:t xml:space="preserve"> ведення бухгалтерського обліку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 xml:space="preserve">досвід роботи з комп’ютерними програмами </w:t>
            </w:r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5256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5256D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</w:tr>
      <w:tr w:rsidR="001F3153" w:rsidRPr="005256D5" w:rsidTr="005256D5">
        <w:tc>
          <w:tcPr>
            <w:tcW w:w="675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5670" w:type="dxa"/>
            <w:shd w:val="clear" w:color="auto" w:fill="auto"/>
          </w:tcPr>
          <w:p w:rsidR="001F3153" w:rsidRPr="005256D5" w:rsidRDefault="001F3153" w:rsidP="005256D5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6D5">
              <w:rPr>
                <w:rFonts w:ascii="Times New Roman" w:hAnsi="Times New Roman"/>
                <w:sz w:val="24"/>
                <w:szCs w:val="24"/>
              </w:rPr>
              <w:t> високий загальний рівень освіти та культури, володіння навичками самостійної роботи, комунікабельність</w:t>
            </w:r>
          </w:p>
        </w:tc>
      </w:tr>
    </w:tbl>
    <w:p w:rsidR="002139E1" w:rsidRDefault="002139E1" w:rsidP="002139E1">
      <w:r>
        <w:t>Заступник начальника управління -</w:t>
      </w:r>
    </w:p>
    <w:p w:rsidR="002139E1" w:rsidRPr="002D2028" w:rsidRDefault="002139E1" w:rsidP="002139E1">
      <w:r w:rsidRPr="002D2028">
        <w:t>начальник відділу регіональних фінансових ресурсів</w:t>
      </w:r>
    </w:p>
    <w:p w:rsidR="002139E1" w:rsidRDefault="002139E1" w:rsidP="002139E1">
      <w:r w:rsidRPr="002D2028">
        <w:t>управління розвитку реального сектору економіки</w:t>
      </w:r>
      <w:r>
        <w:tab/>
      </w:r>
      <w:r>
        <w:tab/>
      </w:r>
      <w:r>
        <w:tab/>
        <w:t xml:space="preserve">    М.О. Волошина</w:t>
      </w:r>
    </w:p>
    <w:p w:rsidR="002139E1" w:rsidRDefault="002139E1" w:rsidP="002139E1"/>
    <w:p w:rsidR="002139E1" w:rsidRDefault="002139E1" w:rsidP="002139E1">
      <w:r>
        <w:t>Завідувач сектору управління персоналом</w:t>
      </w:r>
      <w:r>
        <w:tab/>
      </w:r>
      <w:r>
        <w:tab/>
      </w:r>
      <w:r>
        <w:tab/>
      </w:r>
      <w:r>
        <w:tab/>
        <w:t xml:space="preserve">     Я. С. </w:t>
      </w:r>
      <w:proofErr w:type="spellStart"/>
      <w:r>
        <w:t>Сикотюк</w:t>
      </w:r>
      <w:bookmarkStart w:id="6" w:name="_GoBack"/>
      <w:bookmarkEnd w:id="6"/>
      <w:proofErr w:type="spellEnd"/>
    </w:p>
    <w:sectPr w:rsidR="002139E1" w:rsidSect="002139E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92CED"/>
    <w:rsid w:val="00094E3F"/>
    <w:rsid w:val="00096E87"/>
    <w:rsid w:val="000C1A4C"/>
    <w:rsid w:val="000E18A9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0903"/>
    <w:rsid w:val="00176523"/>
    <w:rsid w:val="001774F3"/>
    <w:rsid w:val="001775DA"/>
    <w:rsid w:val="0018142C"/>
    <w:rsid w:val="001824ED"/>
    <w:rsid w:val="001837B7"/>
    <w:rsid w:val="00184823"/>
    <w:rsid w:val="00191803"/>
    <w:rsid w:val="001935A9"/>
    <w:rsid w:val="001A2A5F"/>
    <w:rsid w:val="001A7D76"/>
    <w:rsid w:val="001B6712"/>
    <w:rsid w:val="001C318F"/>
    <w:rsid w:val="001F3153"/>
    <w:rsid w:val="001F56D5"/>
    <w:rsid w:val="001F75CC"/>
    <w:rsid w:val="0020144B"/>
    <w:rsid w:val="00206374"/>
    <w:rsid w:val="002139E1"/>
    <w:rsid w:val="00214BBA"/>
    <w:rsid w:val="00221C08"/>
    <w:rsid w:val="002466C2"/>
    <w:rsid w:val="002505F2"/>
    <w:rsid w:val="002525F5"/>
    <w:rsid w:val="0026287A"/>
    <w:rsid w:val="002633FD"/>
    <w:rsid w:val="0026759A"/>
    <w:rsid w:val="00274F49"/>
    <w:rsid w:val="0027505E"/>
    <w:rsid w:val="00284A0F"/>
    <w:rsid w:val="00293002"/>
    <w:rsid w:val="00297BC0"/>
    <w:rsid w:val="002B5CDD"/>
    <w:rsid w:val="002C1C0A"/>
    <w:rsid w:val="002C74CD"/>
    <w:rsid w:val="002D2028"/>
    <w:rsid w:val="002D357D"/>
    <w:rsid w:val="002D659C"/>
    <w:rsid w:val="002F1F0A"/>
    <w:rsid w:val="002F3893"/>
    <w:rsid w:val="00306DD2"/>
    <w:rsid w:val="00322385"/>
    <w:rsid w:val="00331D3F"/>
    <w:rsid w:val="00335796"/>
    <w:rsid w:val="00340308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B31B7"/>
    <w:rsid w:val="004C33EA"/>
    <w:rsid w:val="004C4C8F"/>
    <w:rsid w:val="004D0053"/>
    <w:rsid w:val="004D1350"/>
    <w:rsid w:val="004D751C"/>
    <w:rsid w:val="004D7DF9"/>
    <w:rsid w:val="004E2388"/>
    <w:rsid w:val="004E2EA2"/>
    <w:rsid w:val="004F0686"/>
    <w:rsid w:val="005021C5"/>
    <w:rsid w:val="00503036"/>
    <w:rsid w:val="005126DC"/>
    <w:rsid w:val="00512A37"/>
    <w:rsid w:val="00512FF5"/>
    <w:rsid w:val="00520301"/>
    <w:rsid w:val="00520F10"/>
    <w:rsid w:val="005256D5"/>
    <w:rsid w:val="00537B9C"/>
    <w:rsid w:val="00546CC3"/>
    <w:rsid w:val="00550B2A"/>
    <w:rsid w:val="00550DBA"/>
    <w:rsid w:val="00550F0C"/>
    <w:rsid w:val="00560EA9"/>
    <w:rsid w:val="00560FC4"/>
    <w:rsid w:val="005635F4"/>
    <w:rsid w:val="005757A0"/>
    <w:rsid w:val="00591A58"/>
    <w:rsid w:val="0059311F"/>
    <w:rsid w:val="005A34CA"/>
    <w:rsid w:val="005A503C"/>
    <w:rsid w:val="005B0EE4"/>
    <w:rsid w:val="005B5F0C"/>
    <w:rsid w:val="005C28D9"/>
    <w:rsid w:val="005C343A"/>
    <w:rsid w:val="005C3C72"/>
    <w:rsid w:val="005D2F99"/>
    <w:rsid w:val="005D3B9B"/>
    <w:rsid w:val="005E445E"/>
    <w:rsid w:val="005F24C7"/>
    <w:rsid w:val="005F765D"/>
    <w:rsid w:val="00601D0C"/>
    <w:rsid w:val="00602BB7"/>
    <w:rsid w:val="00613B3E"/>
    <w:rsid w:val="00614F0B"/>
    <w:rsid w:val="00616114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D2EDF"/>
    <w:rsid w:val="006D5E00"/>
    <w:rsid w:val="006E39DF"/>
    <w:rsid w:val="006F02E1"/>
    <w:rsid w:val="006F4A1B"/>
    <w:rsid w:val="006F6D2E"/>
    <w:rsid w:val="007010DA"/>
    <w:rsid w:val="00707035"/>
    <w:rsid w:val="007149A8"/>
    <w:rsid w:val="00716283"/>
    <w:rsid w:val="007176E1"/>
    <w:rsid w:val="00717EDC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571B"/>
    <w:rsid w:val="00756BBE"/>
    <w:rsid w:val="007609D5"/>
    <w:rsid w:val="00765A8B"/>
    <w:rsid w:val="00774EEA"/>
    <w:rsid w:val="00775140"/>
    <w:rsid w:val="007812C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23A49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5C4"/>
    <w:rsid w:val="00892C89"/>
    <w:rsid w:val="008B1126"/>
    <w:rsid w:val="008C5828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0F99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A7D2B"/>
    <w:rsid w:val="009B0656"/>
    <w:rsid w:val="009B53FC"/>
    <w:rsid w:val="009C5F7B"/>
    <w:rsid w:val="009D0FD8"/>
    <w:rsid w:val="009D1BE1"/>
    <w:rsid w:val="009D57C6"/>
    <w:rsid w:val="009D625B"/>
    <w:rsid w:val="009F35B9"/>
    <w:rsid w:val="00A02143"/>
    <w:rsid w:val="00A037A0"/>
    <w:rsid w:val="00A1510F"/>
    <w:rsid w:val="00A21FE4"/>
    <w:rsid w:val="00A265C9"/>
    <w:rsid w:val="00A266EF"/>
    <w:rsid w:val="00A34C3E"/>
    <w:rsid w:val="00A45714"/>
    <w:rsid w:val="00A56954"/>
    <w:rsid w:val="00A71704"/>
    <w:rsid w:val="00A80CA8"/>
    <w:rsid w:val="00A82304"/>
    <w:rsid w:val="00A87B7A"/>
    <w:rsid w:val="00A91ECF"/>
    <w:rsid w:val="00AB1745"/>
    <w:rsid w:val="00AB79E2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247F"/>
    <w:rsid w:val="00B67A51"/>
    <w:rsid w:val="00B73067"/>
    <w:rsid w:val="00B747D2"/>
    <w:rsid w:val="00B76F82"/>
    <w:rsid w:val="00B77ED1"/>
    <w:rsid w:val="00B805A0"/>
    <w:rsid w:val="00B80778"/>
    <w:rsid w:val="00B91728"/>
    <w:rsid w:val="00BA106A"/>
    <w:rsid w:val="00BD77E0"/>
    <w:rsid w:val="00BE0D27"/>
    <w:rsid w:val="00BE0EF8"/>
    <w:rsid w:val="00BE1CDC"/>
    <w:rsid w:val="00BE4C4B"/>
    <w:rsid w:val="00BF778D"/>
    <w:rsid w:val="00C07BF2"/>
    <w:rsid w:val="00C114CE"/>
    <w:rsid w:val="00C11FA5"/>
    <w:rsid w:val="00C14CDF"/>
    <w:rsid w:val="00C1546D"/>
    <w:rsid w:val="00C1555C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0BBD"/>
    <w:rsid w:val="00D52C11"/>
    <w:rsid w:val="00D56FFF"/>
    <w:rsid w:val="00D7183D"/>
    <w:rsid w:val="00D7290B"/>
    <w:rsid w:val="00D7760F"/>
    <w:rsid w:val="00D84CAD"/>
    <w:rsid w:val="00D87272"/>
    <w:rsid w:val="00D87E11"/>
    <w:rsid w:val="00DA1D53"/>
    <w:rsid w:val="00DA3DCB"/>
    <w:rsid w:val="00DA498E"/>
    <w:rsid w:val="00DA4B4F"/>
    <w:rsid w:val="00DB1A05"/>
    <w:rsid w:val="00DB2EFB"/>
    <w:rsid w:val="00DB4E82"/>
    <w:rsid w:val="00DC0272"/>
    <w:rsid w:val="00DF16A3"/>
    <w:rsid w:val="00DF76DD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6124C"/>
    <w:rsid w:val="00E70199"/>
    <w:rsid w:val="00E703FA"/>
    <w:rsid w:val="00E756A9"/>
    <w:rsid w:val="00E853E2"/>
    <w:rsid w:val="00E91010"/>
    <w:rsid w:val="00E945DE"/>
    <w:rsid w:val="00E95BBF"/>
    <w:rsid w:val="00EA77E0"/>
    <w:rsid w:val="00EB208C"/>
    <w:rsid w:val="00EB6216"/>
    <w:rsid w:val="00EB64FB"/>
    <w:rsid w:val="00EF0194"/>
    <w:rsid w:val="00F070F9"/>
    <w:rsid w:val="00F120BD"/>
    <w:rsid w:val="00F1424E"/>
    <w:rsid w:val="00F20997"/>
    <w:rsid w:val="00F22F17"/>
    <w:rsid w:val="00F23438"/>
    <w:rsid w:val="00F30C14"/>
    <w:rsid w:val="00F30DB7"/>
    <w:rsid w:val="00F329EA"/>
    <w:rsid w:val="00F32EB5"/>
    <w:rsid w:val="00F444BF"/>
    <w:rsid w:val="00F50301"/>
    <w:rsid w:val="00F558F0"/>
    <w:rsid w:val="00F5749D"/>
    <w:rsid w:val="00F61BD3"/>
    <w:rsid w:val="00F64D56"/>
    <w:rsid w:val="00F66FDB"/>
    <w:rsid w:val="00F70D17"/>
    <w:rsid w:val="00F80118"/>
    <w:rsid w:val="00F822CD"/>
    <w:rsid w:val="00F848FF"/>
    <w:rsid w:val="00F9069E"/>
    <w:rsid w:val="00F935F7"/>
    <w:rsid w:val="00F94E9C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823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A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176523"/>
    <w:pPr>
      <w:ind w:firstLine="71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17652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17652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7652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76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76523"/>
    <w:rPr>
      <w:rFonts w:ascii="Times New Roman" w:eastAsia="Times New Roman" w:hAnsi="Times New Roman" w:cs="Times New Roman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823A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A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176523"/>
    <w:pPr>
      <w:ind w:firstLine="71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17652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17652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7652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76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76523"/>
    <w:rPr>
      <w:rFonts w:ascii="Times New Roman" w:eastAsia="Times New Roman" w:hAnsi="Times New Roman" w:cs="Times New Roman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2</cp:revision>
  <cp:lastPrinted>2017-06-19T08:06:00Z</cp:lastPrinted>
  <dcterms:created xsi:type="dcterms:W3CDTF">2017-06-20T07:48:00Z</dcterms:created>
  <dcterms:modified xsi:type="dcterms:W3CDTF">2017-06-20T07:48:00Z</dcterms:modified>
</cp:coreProperties>
</file>